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52A15" w14:textId="40A39016" w:rsidR="00EE336C" w:rsidRPr="00EE336C" w:rsidRDefault="00EE336C" w:rsidP="00EE336C">
      <w:pPr>
        <w:spacing w:after="0"/>
        <w:jc w:val="center"/>
        <w:rPr>
          <w:b/>
          <w:bCs/>
        </w:rPr>
      </w:pPr>
      <w:r w:rsidRPr="00EE336C">
        <w:rPr>
          <w:b/>
          <w:bCs/>
        </w:rPr>
        <w:t>Belgian Draft Horse Alliance</w:t>
      </w:r>
    </w:p>
    <w:p w14:paraId="5DDB73A8" w14:textId="5A25B755" w:rsidR="00EE336C" w:rsidRPr="00EE336C" w:rsidRDefault="00EE336C" w:rsidP="00EE336C">
      <w:pPr>
        <w:spacing w:after="0"/>
        <w:jc w:val="center"/>
        <w:rPr>
          <w:b/>
          <w:bCs/>
        </w:rPr>
      </w:pPr>
      <w:r w:rsidRPr="00EE336C">
        <w:rPr>
          <w:b/>
          <w:bCs/>
        </w:rPr>
        <w:t>Conference Call</w:t>
      </w:r>
    </w:p>
    <w:p w14:paraId="73F7257F" w14:textId="18A1F36C" w:rsidR="00EE336C" w:rsidRDefault="00EE336C" w:rsidP="00EE336C">
      <w:pPr>
        <w:spacing w:after="0"/>
        <w:jc w:val="center"/>
        <w:rPr>
          <w:b/>
          <w:bCs/>
        </w:rPr>
      </w:pPr>
      <w:r w:rsidRPr="00EE336C">
        <w:rPr>
          <w:b/>
          <w:bCs/>
        </w:rPr>
        <w:t>January 4, 2021</w:t>
      </w:r>
    </w:p>
    <w:p w14:paraId="180440DE" w14:textId="77777777" w:rsidR="00EE336C" w:rsidRPr="00EE336C" w:rsidRDefault="00EE336C" w:rsidP="00EE336C">
      <w:pPr>
        <w:spacing w:after="0"/>
        <w:jc w:val="center"/>
        <w:rPr>
          <w:b/>
          <w:bCs/>
        </w:rPr>
      </w:pPr>
    </w:p>
    <w:p w14:paraId="1860E8C2" w14:textId="763934D3" w:rsidR="00E424D6" w:rsidRDefault="007F5D1B" w:rsidP="00817B4D">
      <w:pPr>
        <w:spacing w:after="0"/>
        <w:rPr>
          <w:rFonts w:cstheme="minorHAnsi"/>
          <w:bCs/>
        </w:rPr>
      </w:pPr>
      <w:r>
        <w:t xml:space="preserve">The conference call was called to order at 7:33 pm by Scott Seymour. </w:t>
      </w:r>
      <w:r w:rsidRPr="007050A2">
        <w:rPr>
          <w:rFonts w:cstheme="minorHAnsi"/>
          <w:bCs/>
        </w:rPr>
        <w:t xml:space="preserve">The following were present at the meeting: </w:t>
      </w:r>
      <w:r>
        <w:rPr>
          <w:rFonts w:cstheme="minorHAnsi"/>
          <w:bCs/>
        </w:rPr>
        <w:t xml:space="preserve">Levi Beachy, </w:t>
      </w:r>
      <w:r w:rsidRPr="007050A2">
        <w:rPr>
          <w:rFonts w:cstheme="minorHAnsi"/>
          <w:bCs/>
        </w:rPr>
        <w:t xml:space="preserve">Justin Berry, Tracie Brockhoff, Lisa Eller, David Moser, </w:t>
      </w:r>
      <w:r>
        <w:rPr>
          <w:rFonts w:cstheme="minorHAnsi"/>
          <w:bCs/>
        </w:rPr>
        <w:t xml:space="preserve">Larry Piergallini, </w:t>
      </w:r>
      <w:r w:rsidRPr="007050A2">
        <w:rPr>
          <w:rFonts w:cstheme="minorHAnsi"/>
          <w:bCs/>
        </w:rPr>
        <w:t>Walter</w:t>
      </w:r>
      <w:r>
        <w:rPr>
          <w:rFonts w:cstheme="minorHAnsi"/>
          <w:bCs/>
        </w:rPr>
        <w:t xml:space="preserve"> </w:t>
      </w:r>
      <w:r w:rsidRPr="007050A2">
        <w:rPr>
          <w:rFonts w:cstheme="minorHAnsi"/>
          <w:bCs/>
        </w:rPr>
        <w:t>Schaefer Jr., Teresa Zube, and Michelle Keaffaber.</w:t>
      </w:r>
    </w:p>
    <w:p w14:paraId="1952712D" w14:textId="77777777" w:rsidR="007F60C7" w:rsidRDefault="007F60C7" w:rsidP="00817B4D">
      <w:pPr>
        <w:spacing w:after="0"/>
        <w:rPr>
          <w:rFonts w:cstheme="minorHAnsi"/>
          <w:bCs/>
        </w:rPr>
      </w:pPr>
    </w:p>
    <w:p w14:paraId="45FE3CEB" w14:textId="299A238C" w:rsidR="007F5D1B" w:rsidRDefault="007F5D1B" w:rsidP="00817B4D">
      <w:pPr>
        <w:spacing w:after="0"/>
        <w:rPr>
          <w:rFonts w:cstheme="minorHAnsi"/>
          <w:bCs/>
        </w:rPr>
      </w:pPr>
      <w:r>
        <w:rPr>
          <w:rFonts w:cstheme="minorHAnsi"/>
          <w:bCs/>
        </w:rPr>
        <w:t>Scott Seymour turned the floor over to Michelle Keaffaber to preside over the election of President.</w:t>
      </w:r>
    </w:p>
    <w:p w14:paraId="64F5F61F" w14:textId="77777777" w:rsidR="007F60C7" w:rsidRDefault="007F60C7" w:rsidP="00817B4D">
      <w:pPr>
        <w:spacing w:after="0"/>
      </w:pPr>
    </w:p>
    <w:p w14:paraId="6F96C69C" w14:textId="0ACC917C" w:rsidR="007F5D1B" w:rsidRDefault="007F5D1B" w:rsidP="00817B4D">
      <w:pPr>
        <w:spacing w:after="0"/>
      </w:pPr>
      <w:r>
        <w:t>Lisa Eller nominated Scott Seymour for President of the Belgian Draft Horse Alliance.</w:t>
      </w:r>
    </w:p>
    <w:p w14:paraId="4BA843A2" w14:textId="02261CA1" w:rsidR="007F5D1B" w:rsidRDefault="007F5D1B" w:rsidP="00817B4D">
      <w:pPr>
        <w:spacing w:after="0"/>
      </w:pPr>
      <w:r>
        <w:t>Tracie Brockhoff seconded the motion.</w:t>
      </w:r>
    </w:p>
    <w:p w14:paraId="0B24FB19" w14:textId="24C1A0D0" w:rsidR="007F5D1B" w:rsidRDefault="007F5D1B" w:rsidP="00817B4D">
      <w:pPr>
        <w:spacing w:after="0"/>
      </w:pPr>
    </w:p>
    <w:p w14:paraId="334314E9" w14:textId="2C28124A" w:rsidR="007F5D1B" w:rsidRDefault="007F5D1B" w:rsidP="00817B4D">
      <w:pPr>
        <w:spacing w:after="0"/>
      </w:pPr>
      <w:r>
        <w:t>David Moser moved to close nominations.</w:t>
      </w:r>
    </w:p>
    <w:p w14:paraId="18527E2C" w14:textId="0BAC7AFE" w:rsidR="007F5D1B" w:rsidRDefault="007F5D1B" w:rsidP="00817B4D">
      <w:pPr>
        <w:spacing w:after="0"/>
      </w:pPr>
      <w:r>
        <w:t>Teresa Zube seconded the motion</w:t>
      </w:r>
      <w:r w:rsidR="00EE336C">
        <w:t>.</w:t>
      </w:r>
    </w:p>
    <w:p w14:paraId="2BDE39BD" w14:textId="69C1C47D" w:rsidR="007F5D1B" w:rsidRDefault="007F5D1B" w:rsidP="00817B4D">
      <w:pPr>
        <w:spacing w:after="0"/>
      </w:pPr>
      <w:r>
        <w:t>Motion passed Unanimously.</w:t>
      </w:r>
    </w:p>
    <w:p w14:paraId="299CF264" w14:textId="77777777" w:rsidR="007F5D1B" w:rsidRDefault="007F5D1B" w:rsidP="00817B4D">
      <w:pPr>
        <w:spacing w:after="0"/>
      </w:pPr>
    </w:p>
    <w:p w14:paraId="5FEE9F38" w14:textId="7787D084" w:rsidR="007F5D1B" w:rsidRDefault="007F5D1B" w:rsidP="00817B4D">
      <w:pPr>
        <w:spacing w:after="0"/>
      </w:pPr>
      <w:r>
        <w:t>Scott Seymour was unanimously selected as President of the Belgian Draft Horse Alliance</w:t>
      </w:r>
      <w:r w:rsidR="00EE336C">
        <w:t>.</w:t>
      </w:r>
    </w:p>
    <w:p w14:paraId="5BD2BEA6" w14:textId="77777777" w:rsidR="007F5D1B" w:rsidRDefault="007F5D1B" w:rsidP="00817B4D">
      <w:pPr>
        <w:spacing w:after="0"/>
      </w:pPr>
    </w:p>
    <w:p w14:paraId="03E539F6" w14:textId="78226D94" w:rsidR="007F5D1B" w:rsidRDefault="007F5D1B" w:rsidP="00817B4D">
      <w:pPr>
        <w:spacing w:after="0"/>
      </w:pPr>
      <w:r>
        <w:t>Michelle Keaffaber turned the floor over to Scott Seymour to preside over the meeting.</w:t>
      </w:r>
    </w:p>
    <w:p w14:paraId="05B7F3BC" w14:textId="77777777" w:rsidR="007F5D1B" w:rsidRDefault="007F5D1B" w:rsidP="007F5D1B">
      <w:pPr>
        <w:spacing w:after="0"/>
      </w:pPr>
    </w:p>
    <w:p w14:paraId="5617EC8F" w14:textId="30574AE5" w:rsidR="007F5D1B" w:rsidRDefault="007F5D1B" w:rsidP="007F5D1B">
      <w:pPr>
        <w:spacing w:after="0"/>
      </w:pPr>
      <w:r>
        <w:t>Teresa Zube nominated Justin Berry as Vice President of the Belgian Draft Horse Alliance</w:t>
      </w:r>
      <w:r w:rsidR="00EE336C">
        <w:t>.</w:t>
      </w:r>
    </w:p>
    <w:p w14:paraId="019A8640" w14:textId="0949878F" w:rsidR="007F5D1B" w:rsidRDefault="007F5D1B" w:rsidP="007F5D1B">
      <w:pPr>
        <w:spacing w:after="0"/>
      </w:pPr>
      <w:r>
        <w:t>Lisa Eller seconded the motion.</w:t>
      </w:r>
    </w:p>
    <w:p w14:paraId="6BCC3AEA" w14:textId="77777777" w:rsidR="007F5D1B" w:rsidRDefault="007F5D1B" w:rsidP="007F5D1B">
      <w:pPr>
        <w:spacing w:after="0"/>
      </w:pPr>
    </w:p>
    <w:p w14:paraId="64E2352C" w14:textId="67921F6B" w:rsidR="007F5D1B" w:rsidRDefault="007F5D1B" w:rsidP="007F5D1B">
      <w:pPr>
        <w:spacing w:after="0"/>
      </w:pPr>
      <w:r>
        <w:t>David Moser moved to close nominations.</w:t>
      </w:r>
    </w:p>
    <w:p w14:paraId="016719B9" w14:textId="35CA3684" w:rsidR="007F5D1B" w:rsidRDefault="007F5D1B" w:rsidP="007F5D1B">
      <w:pPr>
        <w:spacing w:after="0"/>
      </w:pPr>
      <w:r>
        <w:t xml:space="preserve">Tracie </w:t>
      </w:r>
      <w:r w:rsidR="007F60C7">
        <w:t xml:space="preserve">Brockhoff </w:t>
      </w:r>
      <w:r>
        <w:t>seconded the motion.</w:t>
      </w:r>
    </w:p>
    <w:p w14:paraId="750CDB8D" w14:textId="66B81229" w:rsidR="007F5D1B" w:rsidRDefault="007F5D1B" w:rsidP="00817B4D">
      <w:pPr>
        <w:spacing w:after="0"/>
      </w:pPr>
      <w:r>
        <w:t>The motion passed unanimously.</w:t>
      </w:r>
    </w:p>
    <w:p w14:paraId="3E9D9998" w14:textId="77777777" w:rsidR="00817B4D" w:rsidRDefault="00817B4D" w:rsidP="00817B4D">
      <w:pPr>
        <w:spacing w:after="0"/>
      </w:pPr>
    </w:p>
    <w:p w14:paraId="51D3EFE6" w14:textId="36994703" w:rsidR="007F5D1B" w:rsidRDefault="007F5D1B" w:rsidP="007F5D1B">
      <w:r>
        <w:t>Justin Berry was unanimously selected as Vice President of the Belgian Draft Horse Alliance.</w:t>
      </w:r>
    </w:p>
    <w:p w14:paraId="0865B14A" w14:textId="47A64625" w:rsidR="007F5D1B" w:rsidRDefault="007F5D1B" w:rsidP="00817B4D">
      <w:pPr>
        <w:spacing w:after="0"/>
      </w:pPr>
      <w:r>
        <w:t>Lisa Eller nominated Michelle Keaffaber as Secretary</w:t>
      </w:r>
      <w:r w:rsidR="00817B4D">
        <w:t xml:space="preserve"> and T</w:t>
      </w:r>
      <w:r>
        <w:t>reasurer for the Belgian Draft Horse Alliance.</w:t>
      </w:r>
    </w:p>
    <w:p w14:paraId="46648E5C" w14:textId="699EC5E1" w:rsidR="00817B4D" w:rsidRDefault="007F5D1B" w:rsidP="00817B4D">
      <w:pPr>
        <w:spacing w:after="0"/>
      </w:pPr>
      <w:r>
        <w:t>David Moser seconded the motion.</w:t>
      </w:r>
    </w:p>
    <w:p w14:paraId="0B1A44E6" w14:textId="77777777" w:rsidR="00817B4D" w:rsidRDefault="00817B4D" w:rsidP="00817B4D">
      <w:pPr>
        <w:spacing w:after="0"/>
      </w:pPr>
    </w:p>
    <w:p w14:paraId="59F68593" w14:textId="1FD036C1" w:rsidR="00817B4D" w:rsidRDefault="00817B4D" w:rsidP="00817B4D">
      <w:pPr>
        <w:spacing w:after="0"/>
      </w:pPr>
      <w:r>
        <w:t>Walter Schaefer, Jr. moved to close nominations.</w:t>
      </w:r>
    </w:p>
    <w:p w14:paraId="3108B3BB" w14:textId="56C75D8D" w:rsidR="00817B4D" w:rsidRDefault="00817B4D" w:rsidP="00817B4D">
      <w:pPr>
        <w:spacing w:after="0"/>
      </w:pPr>
      <w:r>
        <w:t>Justin Berry seconded the motion.</w:t>
      </w:r>
    </w:p>
    <w:p w14:paraId="7628EA8B" w14:textId="53466900" w:rsidR="00817B4D" w:rsidRDefault="00817B4D" w:rsidP="00817B4D">
      <w:pPr>
        <w:spacing w:after="0"/>
      </w:pPr>
      <w:r>
        <w:t>Motion passed unanimously.</w:t>
      </w:r>
    </w:p>
    <w:p w14:paraId="4F37055B" w14:textId="77777777" w:rsidR="00817B4D" w:rsidRDefault="00817B4D" w:rsidP="00817B4D">
      <w:pPr>
        <w:spacing w:after="0"/>
      </w:pPr>
    </w:p>
    <w:p w14:paraId="0E27330E" w14:textId="0CD56488" w:rsidR="00817B4D" w:rsidRDefault="00817B4D" w:rsidP="007F5D1B">
      <w:r>
        <w:t>Michelle Keaffaber was unanimously selected as Secretary and Treasurer of the Belgian Draft Horse Alliance.</w:t>
      </w:r>
    </w:p>
    <w:p w14:paraId="1BCC0E68" w14:textId="15ACD561" w:rsidR="00817B4D" w:rsidRDefault="00817B4D" w:rsidP="007F5D1B">
      <w:r>
        <w:t>Scott Seymour welcomed Larry Piergallini to the Alliance board</w:t>
      </w:r>
      <w:r w:rsidR="00EE336C">
        <w:t>.</w:t>
      </w:r>
    </w:p>
    <w:p w14:paraId="3B0E2641" w14:textId="1CAE4AB6" w:rsidR="00817B4D" w:rsidRDefault="00817B4D" w:rsidP="007F5D1B">
      <w:r>
        <w:t>Scott Seymour presented committee assignments to the Alliance board.</w:t>
      </w:r>
    </w:p>
    <w:p w14:paraId="6574E1BC" w14:textId="1C21C4DA" w:rsidR="00817B4D" w:rsidRDefault="00817B4D" w:rsidP="007F5D1B">
      <w:r>
        <w:lastRenderedPageBreak/>
        <w:t xml:space="preserve">Scott Seymour </w:t>
      </w:r>
      <w:r w:rsidR="007F60C7">
        <w:t xml:space="preserve">gave </w:t>
      </w:r>
      <w:r w:rsidR="0091622A">
        <w:t xml:space="preserve">an </w:t>
      </w:r>
      <w:r w:rsidR="007F60C7">
        <w:t>update on NABC 9.</w:t>
      </w:r>
      <w:r>
        <w:t xml:space="preserve"> The board discussed different alternatives if the NABC 9 is not held </w:t>
      </w:r>
      <w:r w:rsidR="007F60C7">
        <w:t>in conjunction with</w:t>
      </w:r>
      <w:r w:rsidR="0091622A">
        <w:t xml:space="preserve"> the</w:t>
      </w:r>
      <w:r>
        <w:t xml:space="preserve"> 2021 Breeder’s Challenge. The Breeder’s Challenge committee will meet to discuss and present</w:t>
      </w:r>
      <w:r w:rsidR="0091622A">
        <w:t xml:space="preserve"> a</w:t>
      </w:r>
      <w:r w:rsidR="007F60C7">
        <w:t xml:space="preserve"> plan</w:t>
      </w:r>
      <w:r>
        <w:t xml:space="preserve"> to the board at a future date. </w:t>
      </w:r>
    </w:p>
    <w:p w14:paraId="71D1A172" w14:textId="26EB9515" w:rsidR="007F60C7" w:rsidRDefault="007F60C7" w:rsidP="007F5D1B">
      <w:r>
        <w:t>Larry Piergallini gave</w:t>
      </w:r>
      <w:r w:rsidR="0091622A">
        <w:t xml:space="preserve"> an</w:t>
      </w:r>
      <w:r>
        <w:t xml:space="preserve"> update on financials. He presented CD rates that Michelle Keaffaber found. The </w:t>
      </w:r>
      <w:r w:rsidR="00EE336C">
        <w:t>f</w:t>
      </w:r>
      <w:r>
        <w:t xml:space="preserve">inancial </w:t>
      </w:r>
      <w:r w:rsidR="00EE336C">
        <w:t>c</w:t>
      </w:r>
      <w:r>
        <w:t>ommittee, along with Scott Seymour, will have a conference call to decide</w:t>
      </w:r>
      <w:r w:rsidR="0091622A">
        <w:t xml:space="preserve"> the</w:t>
      </w:r>
      <w:r>
        <w:t xml:space="preserve"> financial plan.</w:t>
      </w:r>
    </w:p>
    <w:p w14:paraId="7918CD38" w14:textId="5F816B43" w:rsidR="007F5D1B" w:rsidRDefault="007F60C7" w:rsidP="007F5D1B">
      <w:r>
        <w:t xml:space="preserve">Scott Seymour gave </w:t>
      </w:r>
      <w:r w:rsidR="0091622A">
        <w:t xml:space="preserve">an </w:t>
      </w:r>
      <w:r>
        <w:t>update on the 2024 Breeder’s Challenge. The auction will be held at the MidAmerican Draft Horse sale on February 26</w:t>
      </w:r>
      <w:r w:rsidRPr="007F60C7">
        <w:rPr>
          <w:vertAlign w:val="superscript"/>
        </w:rPr>
        <w:t>th</w:t>
      </w:r>
      <w:r>
        <w:t xml:space="preserve"> at 8:00 am. He requested help from board members who will be attending the sale. There has been good feedback on the change to the stallion </w:t>
      </w:r>
      <w:r w:rsidR="00EE336C">
        <w:t>nomination format</w:t>
      </w:r>
      <w:r>
        <w:t>. Breeder’s Showcase painting will be auctioned off after the Breeder’s Challenge Auction. Michelle Keaffaber and Justin Berry will work together to promote the Breeder’s Showcase and Breeder’s Challenge on Facebook and</w:t>
      </w:r>
      <w:r w:rsidR="0091622A">
        <w:t xml:space="preserve"> the</w:t>
      </w:r>
      <w:r>
        <w:t xml:space="preserve"> website.</w:t>
      </w:r>
    </w:p>
    <w:p w14:paraId="3DCF1761" w14:textId="3AB8255E" w:rsidR="00EE336C" w:rsidRDefault="00EE336C" w:rsidP="007F5D1B">
      <w:r>
        <w:t>Scott Seymour announced the Spring Belgian Alliance meeting will be held on April 30</w:t>
      </w:r>
      <w:r w:rsidRPr="00EE336C">
        <w:rPr>
          <w:vertAlign w:val="superscript"/>
        </w:rPr>
        <w:t>th</w:t>
      </w:r>
      <w:r>
        <w:t xml:space="preserve"> at the Belgian Draft Horse Corporation office in Wabash, Indiana. The tentative start time will be 8:00 am and the meeting will conclude around 3:00 pm. </w:t>
      </w:r>
    </w:p>
    <w:p w14:paraId="457E578C" w14:textId="706F8739" w:rsidR="00EE336C" w:rsidRDefault="00EE336C" w:rsidP="007F5D1B">
      <w:r>
        <w:t>Michelle Keaffaber gave an update on the Belgian Review. The Review went for printing at the end of December. Pre-ordered books will ship before the MidAmerica Draft Horse Sale. People can preorder Belgian Reviews up until the end of January. There will also be books for sale at MidAmerica Draft Horse Sale.</w:t>
      </w:r>
    </w:p>
    <w:p w14:paraId="4405BF5F" w14:textId="2B8B887D" w:rsidR="00515B49" w:rsidRDefault="00515B49" w:rsidP="00515B49">
      <w:pPr>
        <w:spacing w:after="0"/>
      </w:pPr>
      <w:r>
        <w:t>David Moser moved to adjourn.</w:t>
      </w:r>
    </w:p>
    <w:p w14:paraId="22FFE93F" w14:textId="1F36852C" w:rsidR="00515B49" w:rsidRDefault="00515B49" w:rsidP="00515B49">
      <w:pPr>
        <w:spacing w:after="0"/>
      </w:pPr>
      <w:r>
        <w:t>Motion passed unanimously.</w:t>
      </w:r>
    </w:p>
    <w:p w14:paraId="53241B0B" w14:textId="7DABD48A" w:rsidR="00817B4D" w:rsidRDefault="00EE336C" w:rsidP="00515B49">
      <w:pPr>
        <w:spacing w:after="0"/>
      </w:pPr>
      <w:r>
        <w:t>Meeting Adjourned at 8:16 pm.</w:t>
      </w:r>
    </w:p>
    <w:p w14:paraId="0061A770" w14:textId="3D611A6D" w:rsidR="00EE336C" w:rsidRDefault="00EE336C"/>
    <w:p w14:paraId="513F9DEA" w14:textId="2B4E98AC" w:rsidR="00EE336C" w:rsidRDefault="00EE336C" w:rsidP="00EE336C">
      <w:pPr>
        <w:spacing w:after="0"/>
      </w:pPr>
      <w:r>
        <w:t>Signed:</w:t>
      </w:r>
    </w:p>
    <w:p w14:paraId="3C970997" w14:textId="06BA03DB" w:rsidR="00EE336C" w:rsidRDefault="00EE336C" w:rsidP="00EE336C">
      <w:pPr>
        <w:spacing w:after="0"/>
      </w:pPr>
      <w:r>
        <w:t>Michelle Keaffaber</w:t>
      </w:r>
    </w:p>
    <w:p w14:paraId="29329298" w14:textId="6412CBF1" w:rsidR="00EE336C" w:rsidRDefault="00EE336C" w:rsidP="00EE336C">
      <w:pPr>
        <w:spacing w:after="0"/>
      </w:pPr>
      <w:r>
        <w:t>Secretary, Belgian Draft Horse Alliance</w:t>
      </w:r>
    </w:p>
    <w:sectPr w:rsidR="00EE3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1B"/>
    <w:rsid w:val="00515B49"/>
    <w:rsid w:val="007F5D1B"/>
    <w:rsid w:val="007F60C7"/>
    <w:rsid w:val="00817B4D"/>
    <w:rsid w:val="0091622A"/>
    <w:rsid w:val="00E424D6"/>
    <w:rsid w:val="00EE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7BC1"/>
  <w15:chartTrackingRefBased/>
  <w15:docId w15:val="{31FD4758-DA00-4150-B308-7D646B2F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Hovermale</dc:creator>
  <cp:keywords/>
  <dc:description/>
  <cp:lastModifiedBy>Jenna Hovermale</cp:lastModifiedBy>
  <cp:revision>2</cp:revision>
  <dcterms:created xsi:type="dcterms:W3CDTF">2021-01-06T16:16:00Z</dcterms:created>
  <dcterms:modified xsi:type="dcterms:W3CDTF">2021-03-16T18:33:00Z</dcterms:modified>
</cp:coreProperties>
</file>