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07C0" w14:textId="77777777" w:rsidR="00830EA2" w:rsidRPr="008E48CD" w:rsidRDefault="00830EA2" w:rsidP="00830EA2">
      <w:pPr>
        <w:spacing w:after="0"/>
        <w:jc w:val="center"/>
      </w:pPr>
      <w:r w:rsidRPr="008E48CD">
        <w:rPr>
          <w:b/>
          <w:bCs/>
        </w:rPr>
        <w:t>Belgian Draft Horse Corporation of America</w:t>
      </w:r>
    </w:p>
    <w:p w14:paraId="47EEF9BC" w14:textId="5D4C9ABE" w:rsidR="00830EA2" w:rsidRPr="008E48CD" w:rsidRDefault="00830EA2" w:rsidP="00830EA2">
      <w:pPr>
        <w:spacing w:after="0"/>
        <w:jc w:val="center"/>
      </w:pPr>
      <w:r w:rsidRPr="008E48CD">
        <w:rPr>
          <w:b/>
          <w:bCs/>
        </w:rPr>
        <w:t>Board of Directors Meeting-</w:t>
      </w:r>
      <w:r>
        <w:rPr>
          <w:b/>
          <w:bCs/>
        </w:rPr>
        <w:t xml:space="preserve">December </w:t>
      </w:r>
      <w:r>
        <w:rPr>
          <w:b/>
          <w:bCs/>
        </w:rPr>
        <w:t>6</w:t>
      </w:r>
      <w:r>
        <w:rPr>
          <w:b/>
          <w:bCs/>
        </w:rPr>
        <w:t>, 2025</w:t>
      </w:r>
    </w:p>
    <w:p w14:paraId="35EF88D9" w14:textId="1278A671" w:rsidR="00830EA2" w:rsidRDefault="00830EA2" w:rsidP="00830EA2">
      <w:r w:rsidRPr="008E48CD">
        <w:t xml:space="preserve">The Belgian Draft Horse Corporation of America </w:t>
      </w:r>
      <w:r>
        <w:t>meeting</w:t>
      </w:r>
      <w:r w:rsidRPr="008E48CD">
        <w:t xml:space="preserve"> was called to order at </w:t>
      </w:r>
      <w:r>
        <w:t>8:05</w:t>
      </w:r>
      <w:r w:rsidRPr="008E48CD">
        <w:t xml:space="preserve"> </w:t>
      </w:r>
      <w:r>
        <w:t>a</w:t>
      </w:r>
      <w:r w:rsidRPr="008E48CD">
        <w:t>m by Walter Schaefer</w:t>
      </w:r>
      <w:r>
        <w:t>,</w:t>
      </w:r>
      <w:r w:rsidRPr="008E48CD">
        <w:t xml:space="preserve"> Jr</w:t>
      </w:r>
      <w:r>
        <w:t xml:space="preserve"> at the Amish View Inn in Bird-In-Hand, PA</w:t>
      </w:r>
      <w:r w:rsidRPr="008E48CD">
        <w:t xml:space="preserve">. The following were present: DeWayne Beechy, Michelle Keaffaber, Herman Miller, Chad Mrozinski, </w:t>
      </w:r>
      <w:r>
        <w:t xml:space="preserve">Scott Nebergall, </w:t>
      </w:r>
      <w:r w:rsidRPr="008E48CD">
        <w:t>Corbly Orndorff, Larry Piergallini, Walter Schaefer Jr., Dean Woodbury, and Ray N. Yoder.  </w:t>
      </w:r>
    </w:p>
    <w:p w14:paraId="092CFBBB" w14:textId="12E5BCFC" w:rsidR="00830EA2" w:rsidRDefault="00830EA2">
      <w:r>
        <w:t>Walter Schaefer, Jr. welcomed Scott Nebergall to the board. Walter reflected on the annual meeting it was a great event.</w:t>
      </w:r>
    </w:p>
    <w:p w14:paraId="68DAF556" w14:textId="77777777" w:rsidR="00830EA2" w:rsidRPr="00830EA2" w:rsidRDefault="00830EA2" w:rsidP="00830EA2">
      <w:r w:rsidRPr="00830EA2">
        <w:rPr>
          <w:b/>
          <w:bCs/>
        </w:rPr>
        <w:t>Elections:</w:t>
      </w:r>
      <w:r w:rsidRPr="00830EA2">
        <w:t> </w:t>
      </w:r>
    </w:p>
    <w:p w14:paraId="0BAD5885" w14:textId="3A9015B3" w:rsidR="00830EA2" w:rsidRPr="00830EA2" w:rsidRDefault="00830EA2" w:rsidP="00830EA2">
      <w:r w:rsidRPr="00830EA2">
        <w:t>Walter Schaefer Jr. turned the floor over to Michelle Keaffaber to preside over the election of officers. </w:t>
      </w:r>
    </w:p>
    <w:p w14:paraId="1A6B117F" w14:textId="63BE3ABB" w:rsidR="00830EA2" w:rsidRDefault="00830EA2" w:rsidP="00830EA2">
      <w:r>
        <w:t>Dean Woodbury</w:t>
      </w:r>
      <w:r w:rsidRPr="00830EA2">
        <w:t xml:space="preserve"> moved to nominate Walter Schaefer Jr. as president, Larry Piergallini as vice president and Michelle Keaffaber as Secretary and Treasurer.</w:t>
      </w:r>
      <w:r>
        <w:br/>
        <w:t>Ray Yoder</w:t>
      </w:r>
      <w:r w:rsidRPr="00830EA2">
        <w:t xml:space="preserve"> seconded the motion. </w:t>
      </w:r>
    </w:p>
    <w:p w14:paraId="7FA1C0E4" w14:textId="60745737" w:rsidR="00830EA2" w:rsidRPr="00830EA2" w:rsidRDefault="00830EA2" w:rsidP="00830EA2">
      <w:r>
        <w:t>Corbly Orndorff moved to close nominations.</w:t>
      </w:r>
      <w:r>
        <w:br/>
        <w:t>Chad Mrozinski seconded the motion.</w:t>
      </w:r>
      <w:r>
        <w:br/>
        <w:t>Motion carries unanimously.</w:t>
      </w:r>
    </w:p>
    <w:p w14:paraId="188B05FD" w14:textId="77777777" w:rsidR="00830EA2" w:rsidRPr="00830EA2" w:rsidRDefault="00830EA2" w:rsidP="00830EA2">
      <w:r w:rsidRPr="00830EA2">
        <w:t>Walter Schaefer Jr. was unanimously voted as president of the Belgian Draft Horse Corporation of America.  </w:t>
      </w:r>
    </w:p>
    <w:p w14:paraId="28716E03" w14:textId="77777777" w:rsidR="00830EA2" w:rsidRPr="00830EA2" w:rsidRDefault="00830EA2" w:rsidP="00830EA2">
      <w:r w:rsidRPr="00830EA2">
        <w:t>Larry Piergallini was unanimously voted as vice president of the Belgian Draft Horse Corporation of America. </w:t>
      </w:r>
    </w:p>
    <w:p w14:paraId="22963E49" w14:textId="77777777" w:rsidR="00830EA2" w:rsidRDefault="00830EA2" w:rsidP="00830EA2">
      <w:r w:rsidRPr="00830EA2">
        <w:t>Michelle Keaffaber was unanimously voted as Secretary and Treasurer of the Belgian Draft Horse Corporation.</w:t>
      </w:r>
    </w:p>
    <w:p w14:paraId="61EFB240" w14:textId="755CDC31" w:rsidR="00830EA2" w:rsidRDefault="00830EA2" w:rsidP="00830EA2">
      <w:r w:rsidRPr="00830EA2">
        <w:rPr>
          <w:b/>
          <w:bCs/>
        </w:rPr>
        <w:t>Nominating committee:</w:t>
      </w:r>
      <w:r>
        <w:br/>
        <w:t>Walter Schaefer, Jr. presented on the nominating committee. Larry Piergallini, Chad Mrozinski and Herman Miller will run for another 3-year term.</w:t>
      </w:r>
    </w:p>
    <w:p w14:paraId="4B9F9119" w14:textId="2456FEA4" w:rsidR="00830EA2" w:rsidRDefault="00830EA2" w:rsidP="00830EA2">
      <w:r>
        <w:t>Ray Yoder moved to nominate Walter to be chair of the nominating committee.</w:t>
      </w:r>
      <w:r>
        <w:br/>
        <w:t>Dewayne Beechy seconded the motion.</w:t>
      </w:r>
      <w:r>
        <w:br/>
        <w:t>Motion carries unanimously.</w:t>
      </w:r>
    </w:p>
    <w:p w14:paraId="459AD0E0" w14:textId="0D8902BD" w:rsidR="00830EA2" w:rsidRDefault="00830EA2" w:rsidP="00830EA2">
      <w:r>
        <w:t>The following members at large will be contacted in order to serve as part of the nominating committee. Two members must serve on the nominating committee: Freeman Yoder, Jonathan Cush, Derek Knepp, Elmer Kauffman, Jr.</w:t>
      </w:r>
    </w:p>
    <w:p w14:paraId="567F1E27" w14:textId="1129BDCB" w:rsidR="00830EA2" w:rsidRDefault="00830EA2" w:rsidP="00830EA2">
      <w:r>
        <w:lastRenderedPageBreak/>
        <w:t xml:space="preserve">The board discussed hosting the annual meeting in Middlefield, OH. Michelle Keaffaber will </w:t>
      </w:r>
      <w:r w:rsidR="00CB1A5D">
        <w:t xml:space="preserve">review </w:t>
      </w:r>
      <w:r>
        <w:t>locations</w:t>
      </w:r>
      <w:r w:rsidR="00CB1A5D">
        <w:t xml:space="preserve"> and report to the board.</w:t>
      </w:r>
    </w:p>
    <w:p w14:paraId="2ED8B6AC" w14:textId="77777777" w:rsidR="00CB1A5D" w:rsidRDefault="00CB1A5D" w:rsidP="00830EA2">
      <w:r>
        <w:t>Walter Schaefer Jr. turned the floor over to Larry Piergallini to preside over the meeting.</w:t>
      </w:r>
    </w:p>
    <w:p w14:paraId="1D0A364C" w14:textId="308CF15F" w:rsidR="00CB1A5D" w:rsidRDefault="00CB1A5D" w:rsidP="00830EA2">
      <w:r w:rsidRPr="005A0328">
        <w:rPr>
          <w:b/>
          <w:bCs/>
        </w:rPr>
        <w:t>Alliance committees:</w:t>
      </w:r>
      <w:r w:rsidRPr="005A0328">
        <w:rPr>
          <w:b/>
          <w:bCs/>
        </w:rPr>
        <w:br/>
        <w:t>Publications:</w:t>
      </w:r>
      <w:r>
        <w:t xml:space="preserve"> </w:t>
      </w:r>
      <w:r>
        <w:br/>
        <w:t>Chad Mrozinski reported on the Publications committee. The committee continues to explore a digital copy of the Belgian Review.</w:t>
      </w:r>
    </w:p>
    <w:p w14:paraId="0ACCE852" w14:textId="77777777" w:rsidR="00CB1A5D" w:rsidRDefault="00CB1A5D" w:rsidP="00830EA2">
      <w:r w:rsidRPr="005A0328">
        <w:rPr>
          <w:b/>
          <w:bCs/>
        </w:rPr>
        <w:t>National Belgian Show:</w:t>
      </w:r>
      <w:r>
        <w:t xml:space="preserve"> </w:t>
      </w:r>
      <w:r>
        <w:br/>
        <w:t xml:space="preserve">Michelle Keaffaber presented on the National Belgian Show. Joe Miller will serve on the National Belgian Show committee for a </w:t>
      </w:r>
      <w:proofErr w:type="gramStart"/>
      <w:r>
        <w:t>3 year</w:t>
      </w:r>
      <w:proofErr w:type="gramEnd"/>
      <w:r>
        <w:t xml:space="preserve"> term. Wes Mangels is the Halter Representative and Mark Barie is the hitch representative.</w:t>
      </w:r>
    </w:p>
    <w:p w14:paraId="4962BAD2" w14:textId="77777777" w:rsidR="00CB1A5D" w:rsidRDefault="00CB1A5D" w:rsidP="00830EA2">
      <w:r w:rsidRPr="005A0328">
        <w:rPr>
          <w:b/>
          <w:bCs/>
        </w:rPr>
        <w:t>Futurity:</w:t>
      </w:r>
      <w:r>
        <w:br/>
        <w:t>Larry Piergallini presented on the Futurity.</w:t>
      </w:r>
    </w:p>
    <w:p w14:paraId="7E00BF50" w14:textId="77777777" w:rsidR="00CB1A5D" w:rsidRDefault="00CB1A5D" w:rsidP="00830EA2">
      <w:r w:rsidRPr="005A0328">
        <w:rPr>
          <w:b/>
          <w:bCs/>
        </w:rPr>
        <w:t>NABC:</w:t>
      </w:r>
      <w:r>
        <w:br/>
        <w:t>Michelle Keaffaber presented on the NABC.</w:t>
      </w:r>
    </w:p>
    <w:p w14:paraId="62C1E4AD" w14:textId="77777777" w:rsidR="00CB1A5D" w:rsidRDefault="00CB1A5D" w:rsidP="00830EA2">
      <w:r w:rsidRPr="005A0328">
        <w:rPr>
          <w:b/>
          <w:bCs/>
        </w:rPr>
        <w:t>Breeders Challenge:</w:t>
      </w:r>
      <w:r>
        <w:br/>
        <w:t>Larry Piergallini presented on the Breeders Challenge. New rules will be presented for approval by the Alliance board based on feedback to the program.</w:t>
      </w:r>
    </w:p>
    <w:p w14:paraId="5DBD06EB" w14:textId="77777777" w:rsidR="00CB1A5D" w:rsidRDefault="00CB1A5D" w:rsidP="00830EA2">
      <w:r w:rsidRPr="005A0328">
        <w:rPr>
          <w:b/>
          <w:bCs/>
        </w:rPr>
        <w:t>Merit Program:</w:t>
      </w:r>
      <w:r>
        <w:br/>
        <w:t>Corbly presented on the Merit Program. The committee is exploring a point tracking program for the pulling exhibitors.</w:t>
      </w:r>
    </w:p>
    <w:p w14:paraId="0370DC93" w14:textId="77777777" w:rsidR="00CB1A5D" w:rsidRDefault="00CB1A5D" w:rsidP="00830EA2">
      <w:r w:rsidRPr="005A0328">
        <w:rPr>
          <w:b/>
          <w:bCs/>
        </w:rPr>
        <w:t>Youth Merit Program:</w:t>
      </w:r>
      <w:r w:rsidRPr="005A0328">
        <w:rPr>
          <w:b/>
          <w:bCs/>
        </w:rPr>
        <w:br/>
      </w:r>
      <w:r>
        <w:t>Michelle Keaffaber presented on the Youth Merit Program. Michelle updated the board on the rule changes.</w:t>
      </w:r>
    </w:p>
    <w:p w14:paraId="32B91C6D" w14:textId="77777777" w:rsidR="005A0328" w:rsidRDefault="005A0328" w:rsidP="00830EA2">
      <w:r w:rsidRPr="005A0328">
        <w:rPr>
          <w:b/>
          <w:bCs/>
        </w:rPr>
        <w:t>Belgian Expo:</w:t>
      </w:r>
      <w:r>
        <w:br/>
        <w:t>Larry Piergallini presented on the Belgian Expo. The committee will review dates and locations.</w:t>
      </w:r>
    </w:p>
    <w:p w14:paraId="18A4C623" w14:textId="77777777" w:rsidR="005A0328" w:rsidRDefault="005A0328" w:rsidP="00830EA2">
      <w:r w:rsidRPr="005A0328">
        <w:rPr>
          <w:b/>
          <w:bCs/>
        </w:rPr>
        <w:t>Youth Programs:</w:t>
      </w:r>
      <w:r>
        <w:br/>
        <w:t>Michelle Keaffaber presented on the Youth programs.</w:t>
      </w:r>
    </w:p>
    <w:p w14:paraId="5DA0622A" w14:textId="77777777" w:rsidR="005A0328" w:rsidRDefault="005A0328" w:rsidP="00830EA2">
      <w:r w:rsidRPr="005A0328">
        <w:rPr>
          <w:b/>
          <w:bCs/>
        </w:rPr>
        <w:t>Hall of Fame:</w:t>
      </w:r>
      <w:r>
        <w:br/>
        <w:t>Todd Draheim has volunteered to write an article on Elroy Brass. The board discussed having a distinguished service award.</w:t>
      </w:r>
    </w:p>
    <w:p w14:paraId="06040FA0" w14:textId="77777777" w:rsidR="005A0328" w:rsidRDefault="005A0328" w:rsidP="00830EA2">
      <w:r>
        <w:lastRenderedPageBreak/>
        <w:t>Corbly Orndorff moved to adjourn the meeting.</w:t>
      </w:r>
      <w:r>
        <w:br/>
        <w:t>Motion carries unanimously.</w:t>
      </w:r>
    </w:p>
    <w:p w14:paraId="0713627F" w14:textId="77777777" w:rsidR="005A0328" w:rsidRDefault="005A0328" w:rsidP="00830EA2">
      <w:r>
        <w:t>Meeting adjourned at 9:03 am.</w:t>
      </w:r>
    </w:p>
    <w:p w14:paraId="235E05FE" w14:textId="5EF4D6AF" w:rsidR="00CB1A5D" w:rsidRDefault="005A0328" w:rsidP="00830EA2">
      <w:r>
        <w:t>Signed:</w:t>
      </w:r>
      <w:r>
        <w:br/>
        <w:t>Michelle Keaffaber</w:t>
      </w:r>
      <w:r>
        <w:br/>
        <w:t>Secretary, Belgian Draft Horse Corporation of America</w:t>
      </w:r>
      <w:r w:rsidR="00CB1A5D">
        <w:br/>
      </w:r>
    </w:p>
    <w:p w14:paraId="243B4744" w14:textId="77777777" w:rsidR="00CB1A5D" w:rsidRPr="00830EA2" w:rsidRDefault="00CB1A5D" w:rsidP="00830EA2"/>
    <w:p w14:paraId="0B84B67F" w14:textId="77777777" w:rsidR="00830EA2" w:rsidRDefault="00830EA2"/>
    <w:sectPr w:rsidR="0083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A2"/>
    <w:rsid w:val="005A0328"/>
    <w:rsid w:val="00830EA2"/>
    <w:rsid w:val="00BE73A8"/>
    <w:rsid w:val="00C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F2EC"/>
  <w15:chartTrackingRefBased/>
  <w15:docId w15:val="{62E99176-7669-4561-BC1D-974D5418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EA2"/>
  </w:style>
  <w:style w:type="paragraph" w:styleId="Heading1">
    <w:name w:val="heading 1"/>
    <w:basedOn w:val="Normal"/>
    <w:next w:val="Normal"/>
    <w:link w:val="Heading1Char"/>
    <w:uiPriority w:val="9"/>
    <w:qFormat/>
    <w:rsid w:val="0083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Keaffaber</dc:creator>
  <cp:keywords/>
  <dc:description/>
  <cp:lastModifiedBy>Michelle Keaffaber</cp:lastModifiedBy>
  <cp:revision>1</cp:revision>
  <dcterms:created xsi:type="dcterms:W3CDTF">2025-12-07T00:08:00Z</dcterms:created>
  <dcterms:modified xsi:type="dcterms:W3CDTF">2025-12-07T00:41:00Z</dcterms:modified>
</cp:coreProperties>
</file>